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BB2" w:rsidRDefault="00353FF0">
      <w:pPr>
        <w:ind w:left="644" w:right="1"/>
        <w:jc w:val="center"/>
      </w:pPr>
      <w:bookmarkStart w:id="0" w:name="_GoBack"/>
      <w:bookmarkEnd w:id="0"/>
      <w:r>
        <w:t xml:space="preserve">Missouri Evergreen  </w:t>
      </w:r>
    </w:p>
    <w:p w:rsidR="00CD2BB2" w:rsidRDefault="00353FF0">
      <w:pPr>
        <w:ind w:left="644"/>
        <w:jc w:val="center"/>
      </w:pPr>
      <w:r>
        <w:t xml:space="preserve">February 9, 2017 </w:t>
      </w:r>
    </w:p>
    <w:p w:rsidR="00CD2BB2" w:rsidRDefault="00353FF0">
      <w:pPr>
        <w:ind w:left="644" w:right="1"/>
        <w:jc w:val="center"/>
      </w:pPr>
      <w:r>
        <w:t xml:space="preserve">9:00 a.m. Membership Meeting </w:t>
      </w:r>
    </w:p>
    <w:p w:rsidR="00432F3C" w:rsidRDefault="00432F3C">
      <w:pPr>
        <w:ind w:left="644" w:right="1"/>
        <w:jc w:val="center"/>
      </w:pPr>
      <w:r>
        <w:t>Go To Meeting</w:t>
      </w:r>
    </w:p>
    <w:p w:rsidR="00CD2BB2" w:rsidRDefault="00353FF0">
      <w:pPr>
        <w:ind w:left="696" w:firstLine="0"/>
        <w:jc w:val="center"/>
      </w:pPr>
      <w:r>
        <w:t xml:space="preserve"> </w:t>
      </w:r>
    </w:p>
    <w:p w:rsidR="00CD2BB2" w:rsidRDefault="00432F3C">
      <w:pPr>
        <w:ind w:left="635" w:firstLine="0"/>
        <w:jc w:val="center"/>
      </w:pPr>
      <w:r>
        <w:rPr>
          <w:b/>
        </w:rPr>
        <w:t>Minutes</w:t>
      </w:r>
    </w:p>
    <w:p w:rsidR="00CD2BB2" w:rsidRDefault="00353FF0">
      <w:pPr>
        <w:spacing w:after="161"/>
        <w:ind w:left="696" w:firstLine="0"/>
        <w:jc w:val="center"/>
      </w:pPr>
      <w:r>
        <w:t xml:space="preserve"> </w:t>
      </w:r>
    </w:p>
    <w:p w:rsidR="00CD2BB2" w:rsidRDefault="00353FF0">
      <w:pPr>
        <w:numPr>
          <w:ilvl w:val="0"/>
          <w:numId w:val="1"/>
        </w:numPr>
        <w:ind w:hanging="360"/>
      </w:pPr>
      <w:r>
        <w:t xml:space="preserve">Call to Order </w:t>
      </w:r>
    </w:p>
    <w:p w:rsidR="00432F3C" w:rsidRDefault="00432F3C" w:rsidP="00432F3C"/>
    <w:p w:rsidR="00432F3C" w:rsidRDefault="00432F3C" w:rsidP="00432F3C">
      <w:r>
        <w:t>Meeting was called to order by Steve Campbell at 9:02 a.m.</w:t>
      </w:r>
    </w:p>
    <w:p w:rsidR="00432F3C" w:rsidRDefault="00432F3C" w:rsidP="00432F3C"/>
    <w:p w:rsidR="00432F3C" w:rsidRDefault="00432F3C" w:rsidP="00432F3C">
      <w:r>
        <w:t xml:space="preserve">Members present: </w:t>
      </w:r>
    </w:p>
    <w:p w:rsidR="00432F3C" w:rsidRDefault="00432F3C" w:rsidP="00432F3C"/>
    <w:p w:rsidR="00432F3C" w:rsidRDefault="00432F3C" w:rsidP="00432F3C">
      <w:pPr>
        <w:rPr>
          <w:rFonts w:asciiTheme="minorHAnsi" w:hAnsiTheme="minorHAnsi"/>
          <w:szCs w:val="24"/>
        </w:rPr>
      </w:pPr>
      <w:r w:rsidRPr="005A291A">
        <w:rPr>
          <w:rFonts w:asciiTheme="minorHAnsi" w:hAnsiTheme="minorHAnsi"/>
          <w:szCs w:val="24"/>
        </w:rPr>
        <w:t>Caruthersville Public - Teresa Tidwell</w:t>
      </w:r>
    </w:p>
    <w:p w:rsidR="00432F3C" w:rsidRDefault="00432F3C" w:rsidP="00432F3C">
      <w:pPr>
        <w:rPr>
          <w:rFonts w:asciiTheme="minorHAnsi" w:hAnsiTheme="minorHAnsi"/>
          <w:szCs w:val="24"/>
        </w:rPr>
      </w:pPr>
      <w:proofErr w:type="spellStart"/>
      <w:r>
        <w:rPr>
          <w:rFonts w:asciiTheme="minorHAnsi" w:hAnsiTheme="minorHAnsi"/>
          <w:szCs w:val="24"/>
        </w:rPr>
        <w:t>DeSoto</w:t>
      </w:r>
      <w:proofErr w:type="spellEnd"/>
      <w:r>
        <w:rPr>
          <w:rFonts w:asciiTheme="minorHAnsi" w:hAnsiTheme="minorHAnsi"/>
          <w:szCs w:val="24"/>
        </w:rPr>
        <w:t xml:space="preserve"> – Tony </w:t>
      </w:r>
      <w:proofErr w:type="spellStart"/>
      <w:r>
        <w:rPr>
          <w:rFonts w:asciiTheme="minorHAnsi" w:hAnsiTheme="minorHAnsi"/>
          <w:szCs w:val="24"/>
        </w:rPr>
        <w:t>Benningfield</w:t>
      </w:r>
      <w:proofErr w:type="spellEnd"/>
    </w:p>
    <w:p w:rsidR="00432F3C" w:rsidRDefault="00432F3C" w:rsidP="00432F3C">
      <w:pPr>
        <w:rPr>
          <w:rFonts w:asciiTheme="minorHAnsi" w:hAnsiTheme="minorHAnsi"/>
          <w:szCs w:val="24"/>
        </w:rPr>
      </w:pPr>
      <w:r>
        <w:rPr>
          <w:rFonts w:asciiTheme="minorHAnsi" w:hAnsiTheme="minorHAnsi"/>
          <w:szCs w:val="24"/>
        </w:rPr>
        <w:t>Doniphan-Ripley County – Becky Wilcox</w:t>
      </w:r>
    </w:p>
    <w:p w:rsidR="00432F3C" w:rsidRDefault="00432F3C" w:rsidP="00432F3C">
      <w:pPr>
        <w:rPr>
          <w:rFonts w:asciiTheme="minorHAnsi" w:hAnsiTheme="minorHAnsi"/>
          <w:szCs w:val="24"/>
        </w:rPr>
      </w:pPr>
      <w:r w:rsidRPr="003D2533">
        <w:rPr>
          <w:rFonts w:asciiTheme="minorHAnsi" w:hAnsiTheme="minorHAnsi"/>
          <w:szCs w:val="24"/>
        </w:rPr>
        <w:t xml:space="preserve">Grundy County Jewett Norris </w:t>
      </w:r>
      <w:r>
        <w:rPr>
          <w:rFonts w:asciiTheme="minorHAnsi" w:hAnsiTheme="minorHAnsi"/>
          <w:szCs w:val="24"/>
        </w:rPr>
        <w:t xml:space="preserve">-- </w:t>
      </w:r>
      <w:r w:rsidRPr="003D2533">
        <w:rPr>
          <w:rFonts w:asciiTheme="minorHAnsi" w:hAnsiTheme="minorHAnsi"/>
          <w:szCs w:val="24"/>
        </w:rPr>
        <w:t xml:space="preserve">Theresa </w:t>
      </w:r>
      <w:proofErr w:type="spellStart"/>
      <w:r w:rsidRPr="003D2533">
        <w:rPr>
          <w:rFonts w:asciiTheme="minorHAnsi" w:hAnsiTheme="minorHAnsi"/>
          <w:szCs w:val="24"/>
        </w:rPr>
        <w:t>Hunsaker</w:t>
      </w:r>
      <w:proofErr w:type="spellEnd"/>
    </w:p>
    <w:p w:rsidR="00BD4B09" w:rsidRPr="005A291A" w:rsidRDefault="00BD4B09" w:rsidP="00432F3C">
      <w:pPr>
        <w:rPr>
          <w:rFonts w:asciiTheme="minorHAnsi" w:hAnsiTheme="minorHAnsi"/>
          <w:szCs w:val="24"/>
        </w:rPr>
      </w:pPr>
      <w:r>
        <w:rPr>
          <w:rFonts w:asciiTheme="minorHAnsi" w:hAnsiTheme="minorHAnsi"/>
          <w:szCs w:val="24"/>
        </w:rPr>
        <w:t>Howard County – Chris Kloeppel</w:t>
      </w:r>
    </w:p>
    <w:p w:rsidR="00432F3C" w:rsidRPr="005A291A" w:rsidRDefault="00432F3C" w:rsidP="00432F3C">
      <w:pPr>
        <w:rPr>
          <w:rFonts w:asciiTheme="minorHAnsi" w:hAnsiTheme="minorHAnsi"/>
          <w:szCs w:val="24"/>
        </w:rPr>
      </w:pPr>
      <w:r w:rsidRPr="005A291A">
        <w:rPr>
          <w:rFonts w:asciiTheme="minorHAnsi" w:hAnsiTheme="minorHAnsi"/>
          <w:szCs w:val="24"/>
        </w:rPr>
        <w:t xml:space="preserve">Jefferson County Library – </w:t>
      </w:r>
      <w:r>
        <w:rPr>
          <w:rFonts w:asciiTheme="minorHAnsi" w:hAnsiTheme="minorHAnsi"/>
          <w:szCs w:val="24"/>
        </w:rPr>
        <w:t>Pam Klipsch, Cindy Hayes</w:t>
      </w:r>
    </w:p>
    <w:p w:rsidR="00432F3C" w:rsidRPr="005A291A" w:rsidRDefault="00432F3C" w:rsidP="00432F3C">
      <w:pPr>
        <w:rPr>
          <w:rFonts w:asciiTheme="minorHAnsi" w:hAnsiTheme="minorHAnsi"/>
          <w:szCs w:val="24"/>
        </w:rPr>
      </w:pPr>
      <w:r w:rsidRPr="005A291A">
        <w:rPr>
          <w:rFonts w:asciiTheme="minorHAnsi" w:hAnsiTheme="minorHAnsi"/>
          <w:szCs w:val="24"/>
        </w:rPr>
        <w:t>Lebanon-</w:t>
      </w:r>
      <w:proofErr w:type="spellStart"/>
      <w:r w:rsidRPr="005A291A">
        <w:rPr>
          <w:rFonts w:asciiTheme="minorHAnsi" w:hAnsiTheme="minorHAnsi"/>
          <w:szCs w:val="24"/>
        </w:rPr>
        <w:t>LaClede</w:t>
      </w:r>
      <w:proofErr w:type="spellEnd"/>
      <w:r w:rsidRPr="005A291A">
        <w:rPr>
          <w:rFonts w:asciiTheme="minorHAnsi" w:hAnsiTheme="minorHAnsi"/>
          <w:szCs w:val="24"/>
        </w:rPr>
        <w:t xml:space="preserve"> – Cathy Dame</w:t>
      </w:r>
    </w:p>
    <w:p w:rsidR="00432F3C" w:rsidRDefault="00432F3C" w:rsidP="00432F3C">
      <w:pPr>
        <w:rPr>
          <w:rFonts w:asciiTheme="minorHAnsi" w:hAnsiTheme="minorHAnsi"/>
          <w:szCs w:val="24"/>
        </w:rPr>
      </w:pPr>
      <w:r>
        <w:rPr>
          <w:rFonts w:asciiTheme="minorHAnsi" w:hAnsiTheme="minorHAnsi"/>
          <w:szCs w:val="24"/>
        </w:rPr>
        <w:t xml:space="preserve">Livingston County – Robin </w:t>
      </w:r>
      <w:proofErr w:type="spellStart"/>
      <w:r>
        <w:rPr>
          <w:rFonts w:asciiTheme="minorHAnsi" w:hAnsiTheme="minorHAnsi"/>
          <w:szCs w:val="24"/>
        </w:rPr>
        <w:t>Westphal</w:t>
      </w:r>
      <w:proofErr w:type="spellEnd"/>
    </w:p>
    <w:p w:rsidR="00432F3C" w:rsidRPr="005A291A" w:rsidRDefault="00432F3C" w:rsidP="00432F3C">
      <w:pPr>
        <w:rPr>
          <w:rFonts w:asciiTheme="minorHAnsi" w:hAnsiTheme="minorHAnsi"/>
          <w:szCs w:val="24"/>
        </w:rPr>
      </w:pPr>
      <w:r w:rsidRPr="005A291A">
        <w:rPr>
          <w:rFonts w:asciiTheme="minorHAnsi" w:hAnsiTheme="minorHAnsi"/>
          <w:szCs w:val="24"/>
        </w:rPr>
        <w:t xml:space="preserve">Marion County – Peggy </w:t>
      </w:r>
      <w:proofErr w:type="spellStart"/>
      <w:r w:rsidRPr="005A291A">
        <w:rPr>
          <w:rFonts w:asciiTheme="minorHAnsi" w:hAnsiTheme="minorHAnsi"/>
          <w:szCs w:val="24"/>
        </w:rPr>
        <w:t>Northcraft</w:t>
      </w:r>
      <w:proofErr w:type="spellEnd"/>
    </w:p>
    <w:p w:rsidR="00432F3C" w:rsidRPr="005A291A" w:rsidRDefault="00432F3C" w:rsidP="00432F3C">
      <w:pPr>
        <w:rPr>
          <w:rFonts w:asciiTheme="minorHAnsi" w:hAnsiTheme="minorHAnsi"/>
          <w:szCs w:val="24"/>
        </w:rPr>
      </w:pPr>
      <w:r w:rsidRPr="005A291A">
        <w:rPr>
          <w:rFonts w:asciiTheme="minorHAnsi" w:hAnsiTheme="minorHAnsi"/>
          <w:szCs w:val="24"/>
        </w:rPr>
        <w:t>MOBIUS</w:t>
      </w:r>
      <w:r>
        <w:rPr>
          <w:rFonts w:asciiTheme="minorHAnsi" w:hAnsiTheme="minorHAnsi"/>
          <w:szCs w:val="24"/>
        </w:rPr>
        <w:t xml:space="preserve"> </w:t>
      </w:r>
      <w:r w:rsidRPr="005A291A">
        <w:rPr>
          <w:rFonts w:asciiTheme="minorHAnsi" w:hAnsiTheme="minorHAnsi"/>
          <w:szCs w:val="24"/>
        </w:rPr>
        <w:t>- Debbie Luchenbill, Donna Bacon</w:t>
      </w:r>
      <w:r w:rsidR="00C45E95">
        <w:rPr>
          <w:rFonts w:asciiTheme="minorHAnsi" w:hAnsiTheme="minorHAnsi"/>
          <w:szCs w:val="24"/>
        </w:rPr>
        <w:t xml:space="preserve">, Peter </w:t>
      </w:r>
      <w:proofErr w:type="spellStart"/>
      <w:r w:rsidR="00C45E95">
        <w:rPr>
          <w:rFonts w:asciiTheme="minorHAnsi" w:hAnsiTheme="minorHAnsi"/>
          <w:szCs w:val="24"/>
        </w:rPr>
        <w:t>Datsov</w:t>
      </w:r>
      <w:proofErr w:type="spellEnd"/>
      <w:proofErr w:type="gramStart"/>
      <w:r w:rsidR="00C45E95">
        <w:rPr>
          <w:rFonts w:asciiTheme="minorHAnsi" w:hAnsiTheme="minorHAnsi"/>
          <w:szCs w:val="24"/>
        </w:rPr>
        <w:t xml:space="preserve">, </w:t>
      </w:r>
      <w:r>
        <w:rPr>
          <w:rFonts w:asciiTheme="minorHAnsi" w:hAnsiTheme="minorHAnsi"/>
          <w:szCs w:val="24"/>
        </w:rPr>
        <w:t xml:space="preserve"> </w:t>
      </w:r>
      <w:r w:rsidR="0018740C" w:rsidRPr="0018740C">
        <w:rPr>
          <w:rFonts w:asciiTheme="minorHAnsi" w:hAnsiTheme="minorHAnsi"/>
          <w:szCs w:val="24"/>
        </w:rPr>
        <w:t>Eric</w:t>
      </w:r>
      <w:proofErr w:type="gramEnd"/>
      <w:r w:rsidR="0018740C" w:rsidRPr="0018740C">
        <w:rPr>
          <w:rFonts w:asciiTheme="minorHAnsi" w:hAnsiTheme="minorHAnsi"/>
          <w:szCs w:val="24"/>
        </w:rPr>
        <w:t xml:space="preserve"> </w:t>
      </w:r>
      <w:proofErr w:type="spellStart"/>
      <w:r w:rsidR="0018740C" w:rsidRPr="0018740C">
        <w:rPr>
          <w:rFonts w:asciiTheme="minorHAnsi" w:hAnsiTheme="minorHAnsi"/>
          <w:szCs w:val="24"/>
        </w:rPr>
        <w:t>Schmeck</w:t>
      </w:r>
      <w:proofErr w:type="spellEnd"/>
      <w:r w:rsidR="0018740C" w:rsidRPr="0018740C">
        <w:rPr>
          <w:rFonts w:asciiTheme="minorHAnsi" w:hAnsiTheme="minorHAnsi"/>
          <w:szCs w:val="24"/>
        </w:rPr>
        <w:t xml:space="preserve"> </w:t>
      </w:r>
      <w:r>
        <w:rPr>
          <w:rFonts w:asciiTheme="minorHAnsi" w:hAnsiTheme="minorHAnsi"/>
          <w:szCs w:val="24"/>
        </w:rPr>
        <w:t>(Int</w:t>
      </w:r>
      <w:r w:rsidR="00C45E95">
        <w:rPr>
          <w:rFonts w:asciiTheme="minorHAnsi" w:hAnsiTheme="minorHAnsi"/>
          <w:szCs w:val="24"/>
        </w:rPr>
        <w:t>ern</w:t>
      </w:r>
      <w:r>
        <w:rPr>
          <w:rFonts w:asciiTheme="minorHAnsi" w:hAnsiTheme="minorHAnsi"/>
          <w:szCs w:val="24"/>
        </w:rPr>
        <w:t>)</w:t>
      </w:r>
    </w:p>
    <w:p w:rsidR="00432F3C" w:rsidRDefault="00432F3C" w:rsidP="00432F3C">
      <w:pPr>
        <w:rPr>
          <w:rFonts w:asciiTheme="minorHAnsi" w:hAnsiTheme="minorHAnsi"/>
          <w:szCs w:val="24"/>
        </w:rPr>
      </w:pPr>
      <w:r>
        <w:rPr>
          <w:rFonts w:asciiTheme="minorHAnsi" w:hAnsiTheme="minorHAnsi"/>
          <w:szCs w:val="24"/>
        </w:rPr>
        <w:t xml:space="preserve">Ozark Regional – Michelle </w:t>
      </w:r>
      <w:proofErr w:type="spellStart"/>
      <w:r>
        <w:rPr>
          <w:rFonts w:asciiTheme="minorHAnsi" w:hAnsiTheme="minorHAnsi"/>
          <w:szCs w:val="24"/>
        </w:rPr>
        <w:t>Swane</w:t>
      </w:r>
      <w:proofErr w:type="spellEnd"/>
    </w:p>
    <w:p w:rsidR="00432F3C" w:rsidRPr="005A291A" w:rsidRDefault="00432F3C" w:rsidP="00432F3C">
      <w:pPr>
        <w:rPr>
          <w:rFonts w:asciiTheme="minorHAnsi" w:hAnsiTheme="minorHAnsi"/>
          <w:szCs w:val="24"/>
        </w:rPr>
      </w:pPr>
      <w:r w:rsidRPr="005A291A">
        <w:rPr>
          <w:rFonts w:asciiTheme="minorHAnsi" w:hAnsiTheme="minorHAnsi"/>
          <w:szCs w:val="24"/>
        </w:rPr>
        <w:t xml:space="preserve">Poplar Bluff - Sue Szostak, </w:t>
      </w:r>
      <w:r>
        <w:rPr>
          <w:rFonts w:asciiTheme="minorHAnsi" w:hAnsiTheme="minorHAnsi"/>
          <w:szCs w:val="24"/>
        </w:rPr>
        <w:t xml:space="preserve">Shannon Mangrum, </w:t>
      </w:r>
      <w:r w:rsidRPr="005A291A">
        <w:rPr>
          <w:rFonts w:asciiTheme="minorHAnsi" w:hAnsiTheme="minorHAnsi"/>
          <w:szCs w:val="24"/>
        </w:rPr>
        <w:t>Shon Griffin</w:t>
      </w:r>
    </w:p>
    <w:p w:rsidR="00432F3C" w:rsidRDefault="00432F3C" w:rsidP="00432F3C">
      <w:pPr>
        <w:rPr>
          <w:rFonts w:asciiTheme="minorHAnsi" w:hAnsiTheme="minorHAnsi"/>
          <w:szCs w:val="24"/>
        </w:rPr>
      </w:pPr>
      <w:r w:rsidRPr="005A291A">
        <w:rPr>
          <w:rFonts w:asciiTheme="minorHAnsi" w:hAnsiTheme="minorHAnsi"/>
          <w:szCs w:val="24"/>
        </w:rPr>
        <w:t xml:space="preserve">Pulaski County Library – Emily </w:t>
      </w:r>
      <w:proofErr w:type="spellStart"/>
      <w:r w:rsidRPr="005A291A">
        <w:rPr>
          <w:rFonts w:asciiTheme="minorHAnsi" w:hAnsiTheme="minorHAnsi"/>
          <w:szCs w:val="24"/>
        </w:rPr>
        <w:t>Slama</w:t>
      </w:r>
      <w:proofErr w:type="spellEnd"/>
    </w:p>
    <w:p w:rsidR="00432F3C" w:rsidRPr="005A291A" w:rsidRDefault="00432F3C" w:rsidP="00432F3C">
      <w:pPr>
        <w:rPr>
          <w:rFonts w:asciiTheme="minorHAnsi" w:hAnsiTheme="minorHAnsi"/>
          <w:szCs w:val="24"/>
        </w:rPr>
      </w:pPr>
      <w:r>
        <w:rPr>
          <w:rFonts w:asciiTheme="minorHAnsi" w:hAnsiTheme="minorHAnsi"/>
          <w:szCs w:val="24"/>
        </w:rPr>
        <w:t>Salem Public – Glenda Wofford</w:t>
      </w:r>
    </w:p>
    <w:p w:rsidR="00432F3C" w:rsidRDefault="00432F3C" w:rsidP="00432F3C">
      <w:pPr>
        <w:rPr>
          <w:rFonts w:asciiTheme="minorHAnsi" w:hAnsiTheme="minorHAnsi"/>
          <w:szCs w:val="24"/>
        </w:rPr>
      </w:pPr>
      <w:r w:rsidRPr="005A291A">
        <w:rPr>
          <w:rFonts w:asciiTheme="minorHAnsi" w:hAnsiTheme="minorHAnsi"/>
          <w:szCs w:val="24"/>
        </w:rPr>
        <w:t xml:space="preserve">Scenic Regional </w:t>
      </w:r>
      <w:r>
        <w:rPr>
          <w:rFonts w:asciiTheme="minorHAnsi" w:hAnsiTheme="minorHAnsi"/>
          <w:szCs w:val="24"/>
        </w:rPr>
        <w:t xml:space="preserve">–Steve Campbell, </w:t>
      </w:r>
      <w:r w:rsidRPr="005A291A">
        <w:rPr>
          <w:rFonts w:asciiTheme="minorHAnsi" w:hAnsiTheme="minorHAnsi"/>
          <w:szCs w:val="24"/>
        </w:rPr>
        <w:t>Diane Disbro</w:t>
      </w:r>
      <w:r>
        <w:rPr>
          <w:rFonts w:asciiTheme="minorHAnsi" w:hAnsiTheme="minorHAnsi"/>
          <w:szCs w:val="24"/>
        </w:rPr>
        <w:t>, Ruth Lord</w:t>
      </w:r>
    </w:p>
    <w:p w:rsidR="00432F3C" w:rsidRPr="005A291A" w:rsidRDefault="00432F3C" w:rsidP="00432F3C">
      <w:pPr>
        <w:rPr>
          <w:rFonts w:asciiTheme="minorHAnsi" w:hAnsiTheme="minorHAnsi"/>
          <w:szCs w:val="24"/>
        </w:rPr>
      </w:pPr>
      <w:r>
        <w:rPr>
          <w:rFonts w:asciiTheme="minorHAnsi" w:hAnsiTheme="minorHAnsi"/>
          <w:szCs w:val="24"/>
        </w:rPr>
        <w:t xml:space="preserve">Sikeston – Ron </w:t>
      </w:r>
      <w:proofErr w:type="spellStart"/>
      <w:r>
        <w:rPr>
          <w:rFonts w:asciiTheme="minorHAnsi" w:hAnsiTheme="minorHAnsi"/>
          <w:szCs w:val="24"/>
        </w:rPr>
        <w:t>Eifert</w:t>
      </w:r>
      <w:proofErr w:type="spellEnd"/>
    </w:p>
    <w:p w:rsidR="00432F3C" w:rsidRDefault="00432F3C" w:rsidP="00432F3C">
      <w:pPr>
        <w:rPr>
          <w:rFonts w:asciiTheme="minorHAnsi" w:hAnsiTheme="minorHAnsi"/>
          <w:szCs w:val="24"/>
        </w:rPr>
      </w:pPr>
      <w:r w:rsidRPr="005A291A">
        <w:rPr>
          <w:rFonts w:asciiTheme="minorHAnsi" w:hAnsiTheme="minorHAnsi"/>
          <w:szCs w:val="24"/>
        </w:rPr>
        <w:t>Stone County - Colleen Knight</w:t>
      </w:r>
    </w:p>
    <w:p w:rsidR="00432F3C" w:rsidRDefault="00432F3C" w:rsidP="00432F3C">
      <w:pPr>
        <w:rPr>
          <w:rFonts w:asciiTheme="minorHAnsi" w:hAnsiTheme="minorHAnsi"/>
          <w:szCs w:val="24"/>
        </w:rPr>
      </w:pPr>
      <w:r>
        <w:rPr>
          <w:rFonts w:asciiTheme="minorHAnsi" w:hAnsiTheme="minorHAnsi"/>
          <w:szCs w:val="24"/>
        </w:rPr>
        <w:t xml:space="preserve">Texas County </w:t>
      </w:r>
      <w:r w:rsidR="005E4553">
        <w:rPr>
          <w:rFonts w:asciiTheme="minorHAnsi" w:hAnsiTheme="minorHAnsi"/>
          <w:szCs w:val="24"/>
        </w:rPr>
        <w:t>–</w:t>
      </w:r>
      <w:r>
        <w:rPr>
          <w:rFonts w:asciiTheme="minorHAnsi" w:hAnsiTheme="minorHAnsi"/>
          <w:szCs w:val="24"/>
        </w:rPr>
        <w:t xml:space="preserve"> </w:t>
      </w:r>
      <w:r w:rsidR="005E4553">
        <w:rPr>
          <w:rFonts w:asciiTheme="minorHAnsi" w:hAnsiTheme="minorHAnsi"/>
          <w:szCs w:val="24"/>
        </w:rPr>
        <w:t>Molly Shelton</w:t>
      </w:r>
    </w:p>
    <w:p w:rsidR="00432F3C" w:rsidRDefault="00432F3C" w:rsidP="00432F3C">
      <w:pPr>
        <w:rPr>
          <w:rFonts w:asciiTheme="minorHAnsi" w:hAnsiTheme="minorHAnsi"/>
          <w:szCs w:val="24"/>
        </w:rPr>
      </w:pPr>
      <w:r>
        <w:rPr>
          <w:rFonts w:asciiTheme="minorHAnsi" w:hAnsiTheme="minorHAnsi"/>
          <w:szCs w:val="24"/>
        </w:rPr>
        <w:t>Trails Regional – Karen Hicklin, Anita Love</w:t>
      </w:r>
    </w:p>
    <w:p w:rsidR="00432F3C" w:rsidRPr="005A291A" w:rsidRDefault="00432F3C" w:rsidP="00432F3C">
      <w:pPr>
        <w:rPr>
          <w:rFonts w:asciiTheme="minorHAnsi" w:hAnsiTheme="minorHAnsi"/>
          <w:szCs w:val="24"/>
        </w:rPr>
      </w:pPr>
      <w:r>
        <w:rPr>
          <w:rFonts w:asciiTheme="minorHAnsi" w:hAnsiTheme="minorHAnsi"/>
          <w:szCs w:val="24"/>
        </w:rPr>
        <w:t>Webb City – Jake Johnson</w:t>
      </w:r>
    </w:p>
    <w:p w:rsidR="00432F3C" w:rsidRPr="005A291A" w:rsidRDefault="00432F3C" w:rsidP="00432F3C">
      <w:pPr>
        <w:rPr>
          <w:rFonts w:asciiTheme="minorHAnsi" w:hAnsiTheme="minorHAnsi"/>
          <w:szCs w:val="24"/>
        </w:rPr>
      </w:pPr>
      <w:r w:rsidRPr="005A291A">
        <w:rPr>
          <w:rFonts w:asciiTheme="minorHAnsi" w:hAnsiTheme="minorHAnsi"/>
          <w:szCs w:val="24"/>
        </w:rPr>
        <w:t>Webster County - Terri York</w:t>
      </w:r>
    </w:p>
    <w:p w:rsidR="00432F3C" w:rsidRPr="005A291A" w:rsidRDefault="00432F3C" w:rsidP="00432F3C">
      <w:pPr>
        <w:rPr>
          <w:rFonts w:asciiTheme="minorHAnsi" w:hAnsiTheme="minorHAnsi"/>
          <w:szCs w:val="24"/>
        </w:rPr>
      </w:pPr>
      <w:r w:rsidRPr="005A291A">
        <w:rPr>
          <w:rFonts w:asciiTheme="minorHAnsi" w:hAnsiTheme="minorHAnsi"/>
          <w:szCs w:val="24"/>
        </w:rPr>
        <w:t xml:space="preserve">Missouri State Library – </w:t>
      </w:r>
      <w:r w:rsidR="005E4553">
        <w:rPr>
          <w:rFonts w:asciiTheme="minorHAnsi" w:hAnsiTheme="minorHAnsi"/>
          <w:szCs w:val="24"/>
        </w:rPr>
        <w:t xml:space="preserve">Barbara Reading, </w:t>
      </w:r>
      <w:r w:rsidRPr="005A291A">
        <w:rPr>
          <w:rFonts w:asciiTheme="minorHAnsi" w:hAnsiTheme="minorHAnsi"/>
          <w:szCs w:val="24"/>
        </w:rPr>
        <w:t>Debbie Musselman, Jennifer Thompson</w:t>
      </w:r>
    </w:p>
    <w:p w:rsidR="00432F3C" w:rsidRDefault="00432F3C" w:rsidP="00432F3C"/>
    <w:p w:rsidR="00CD2BB2" w:rsidRDefault="00353FF0">
      <w:pPr>
        <w:ind w:left="0" w:firstLine="0"/>
      </w:pPr>
      <w:r>
        <w:t xml:space="preserve"> </w:t>
      </w:r>
    </w:p>
    <w:p w:rsidR="00CD2BB2" w:rsidRDefault="00353FF0">
      <w:pPr>
        <w:numPr>
          <w:ilvl w:val="0"/>
          <w:numId w:val="1"/>
        </w:numPr>
        <w:ind w:hanging="360"/>
      </w:pPr>
      <w:r>
        <w:t xml:space="preserve">Minutes </w:t>
      </w:r>
    </w:p>
    <w:p w:rsidR="005E4553" w:rsidRDefault="005E4553" w:rsidP="005E4553"/>
    <w:p w:rsidR="005E4553" w:rsidRDefault="005E4553" w:rsidP="005E4553">
      <w:r>
        <w:t>Teri York moved and Becky Wilcox seconded to accept the minutes as corrected.  Minutes approved.</w:t>
      </w:r>
    </w:p>
    <w:p w:rsidR="00CD2BB2" w:rsidRDefault="00353FF0">
      <w:pPr>
        <w:ind w:left="720" w:firstLine="0"/>
      </w:pPr>
      <w:r>
        <w:lastRenderedPageBreak/>
        <w:t xml:space="preserve"> </w:t>
      </w:r>
    </w:p>
    <w:p w:rsidR="00CD2BB2" w:rsidRDefault="00353FF0">
      <w:pPr>
        <w:numPr>
          <w:ilvl w:val="0"/>
          <w:numId w:val="1"/>
        </w:numPr>
        <w:ind w:hanging="360"/>
      </w:pPr>
      <w:r>
        <w:t xml:space="preserve">Executive Committee Report (Steve Campbell) </w:t>
      </w:r>
    </w:p>
    <w:p w:rsidR="005E4553" w:rsidRDefault="005E4553" w:rsidP="005E4553"/>
    <w:p w:rsidR="005E4553" w:rsidRDefault="005E4553" w:rsidP="005E4553">
      <w:r>
        <w:t>Welcome to Douglas, Livingston, and Texas County libraries to the Missouri Evergreen Consortium.  Memorandum of Understandings are signed and Debbie Luchenbill is scheduling migrations of these libraries.</w:t>
      </w:r>
    </w:p>
    <w:p w:rsidR="00CD2BB2" w:rsidRDefault="00353FF0">
      <w:pPr>
        <w:spacing w:after="20"/>
        <w:ind w:left="720" w:firstLine="0"/>
      </w:pPr>
      <w:r>
        <w:t xml:space="preserve"> </w:t>
      </w:r>
    </w:p>
    <w:p w:rsidR="00CD2BB2" w:rsidRDefault="00353FF0">
      <w:pPr>
        <w:numPr>
          <w:ilvl w:val="1"/>
          <w:numId w:val="1"/>
        </w:numPr>
        <w:ind w:hanging="360"/>
      </w:pPr>
      <w:r>
        <w:t xml:space="preserve">Summary of Outreach  </w:t>
      </w:r>
    </w:p>
    <w:p w:rsidR="005E4553" w:rsidRDefault="005E4553" w:rsidP="005E4553"/>
    <w:p w:rsidR="00CD2BB2" w:rsidRDefault="00353FF0">
      <w:pPr>
        <w:numPr>
          <w:ilvl w:val="1"/>
          <w:numId w:val="1"/>
        </w:numPr>
        <w:ind w:hanging="360"/>
      </w:pPr>
      <w:r>
        <w:t xml:space="preserve">Prospective Members </w:t>
      </w:r>
    </w:p>
    <w:p w:rsidR="001F1770" w:rsidRDefault="001F1770" w:rsidP="001F1770">
      <w:pPr>
        <w:pStyle w:val="ListParagraph"/>
      </w:pPr>
    </w:p>
    <w:p w:rsidR="001F1770" w:rsidRDefault="001F1770" w:rsidP="001F1770">
      <w:pPr>
        <w:ind w:left="1450"/>
      </w:pPr>
      <w:r>
        <w:t xml:space="preserve">Cass County and North Kansas City libraries are interested.  Riverside Regional is proceeding with plans to become a part of Missouri Evergreen as the director works with the Board and staff and hoping to become a member this year. Steve Campbell at Scenic met with </w:t>
      </w:r>
      <w:r w:rsidR="00C45E95">
        <w:t xml:space="preserve">several libraries in </w:t>
      </w:r>
      <w:r>
        <w:t>Warrensburg providing information and demonstration. Cathy Dame at Lebanon-</w:t>
      </w:r>
      <w:proofErr w:type="spellStart"/>
      <w:r>
        <w:t>LaClede</w:t>
      </w:r>
      <w:proofErr w:type="spellEnd"/>
      <w:r>
        <w:t xml:space="preserve"> has talked to Dallas County.</w:t>
      </w:r>
    </w:p>
    <w:p w:rsidR="001F1770" w:rsidRDefault="001F1770" w:rsidP="001F1770">
      <w:pPr>
        <w:ind w:left="1440" w:firstLine="0"/>
      </w:pPr>
    </w:p>
    <w:p w:rsidR="00CD2BB2" w:rsidRDefault="00353FF0">
      <w:pPr>
        <w:ind w:left="0" w:firstLine="0"/>
      </w:pPr>
      <w:r>
        <w:t xml:space="preserve"> </w:t>
      </w:r>
    </w:p>
    <w:p w:rsidR="00CD2BB2" w:rsidRDefault="00353FF0">
      <w:pPr>
        <w:numPr>
          <w:ilvl w:val="0"/>
          <w:numId w:val="1"/>
        </w:numPr>
        <w:ind w:hanging="360"/>
      </w:pPr>
      <w:r>
        <w:t xml:space="preserve">De-duping and Record Clean-up Plan for 2017 Migrations (Steve Campbell) </w:t>
      </w:r>
    </w:p>
    <w:p w:rsidR="001F1770" w:rsidRDefault="001F1770" w:rsidP="001F1770"/>
    <w:p w:rsidR="001F1770" w:rsidRDefault="001F1770" w:rsidP="001F1770">
      <w:r>
        <w:t xml:space="preserve">Currently, Blake Henderson runs quarterly deduping reports. There are less issues with record duplication. Cathy Dame suggested reports need to be run monthly especially with the new libraries added.  While each library goes through a </w:t>
      </w:r>
      <w:proofErr w:type="spellStart"/>
      <w:r>
        <w:t>dedup</w:t>
      </w:r>
      <w:proofErr w:type="spellEnd"/>
      <w:r>
        <w:t xml:space="preserve"> process during migration, new cataloging processes and procedures on the part of the new libraries and with the current membership may cause more </w:t>
      </w:r>
      <w:proofErr w:type="spellStart"/>
      <w:r>
        <w:t>dedup</w:t>
      </w:r>
      <w:proofErr w:type="spellEnd"/>
      <w:r>
        <w:t xml:space="preserve"> needs. If the cataloging committee determines there are more problems, this is an indicator of training or other needs to keep the catalog clean. Steve Campbell asked the cataloging committee to consider this recommendation.</w:t>
      </w:r>
    </w:p>
    <w:p w:rsidR="00CD2BB2" w:rsidRDefault="00353FF0">
      <w:pPr>
        <w:ind w:left="720" w:firstLine="0"/>
      </w:pPr>
      <w:r>
        <w:t xml:space="preserve"> </w:t>
      </w:r>
    </w:p>
    <w:p w:rsidR="00CD2BB2" w:rsidRDefault="00353FF0">
      <w:pPr>
        <w:numPr>
          <w:ilvl w:val="0"/>
          <w:numId w:val="1"/>
        </w:numPr>
        <w:ind w:hanging="360"/>
      </w:pPr>
      <w:r>
        <w:t xml:space="preserve">Cataloging (Shon Griffin) </w:t>
      </w:r>
    </w:p>
    <w:p w:rsidR="001F1770" w:rsidRDefault="001F1770" w:rsidP="001F1770"/>
    <w:p w:rsidR="001F1770" w:rsidRDefault="001F1770" w:rsidP="001F1770">
      <w:r>
        <w:t>Shon Griffin reported on the productive and collaborative nature of the cataloging committee. Participation from the membership is high and questions asked are substantive with improvements in the OPAC and cataloging as a whole. The next meeting of cataloging is February 13.</w:t>
      </w:r>
    </w:p>
    <w:p w:rsidR="00CD2BB2" w:rsidRDefault="00353FF0">
      <w:pPr>
        <w:ind w:left="0" w:firstLine="0"/>
      </w:pPr>
      <w:r>
        <w:t xml:space="preserve"> </w:t>
      </w:r>
    </w:p>
    <w:p w:rsidR="00CD2BB2" w:rsidRDefault="00353FF0">
      <w:pPr>
        <w:numPr>
          <w:ilvl w:val="0"/>
          <w:numId w:val="1"/>
        </w:numPr>
        <w:ind w:hanging="360"/>
      </w:pPr>
      <w:r>
        <w:t xml:space="preserve">Circulation Committee (Diane Disbro) </w:t>
      </w:r>
    </w:p>
    <w:p w:rsidR="00CD2BB2" w:rsidRDefault="00353FF0">
      <w:pPr>
        <w:spacing w:after="19"/>
        <w:ind w:left="720" w:firstLine="0"/>
      </w:pPr>
      <w:r>
        <w:t xml:space="preserve"> </w:t>
      </w:r>
    </w:p>
    <w:p w:rsidR="00CD2BB2" w:rsidRDefault="00353FF0">
      <w:pPr>
        <w:numPr>
          <w:ilvl w:val="1"/>
          <w:numId w:val="1"/>
        </w:numPr>
        <w:ind w:hanging="360"/>
      </w:pPr>
      <w:r>
        <w:t xml:space="preserve">Item Limits on Lists and Carousels  </w:t>
      </w:r>
    </w:p>
    <w:p w:rsidR="001F1770" w:rsidRDefault="001F1770" w:rsidP="001F1770"/>
    <w:p w:rsidR="001F1770" w:rsidRDefault="001F1770" w:rsidP="001F1770">
      <w:pPr>
        <w:ind w:left="1090"/>
      </w:pPr>
      <w:r>
        <w:t>Diane Disbro requested the load of 200 items rather than 100.  The membership agreed.</w:t>
      </w:r>
    </w:p>
    <w:p w:rsidR="00CD2BB2" w:rsidRDefault="00353FF0">
      <w:pPr>
        <w:ind w:left="720" w:firstLine="0"/>
      </w:pPr>
      <w:r>
        <w:lastRenderedPageBreak/>
        <w:t xml:space="preserve"> </w:t>
      </w:r>
    </w:p>
    <w:p w:rsidR="00CD2BB2" w:rsidRDefault="00353FF0">
      <w:pPr>
        <w:numPr>
          <w:ilvl w:val="0"/>
          <w:numId w:val="1"/>
        </w:numPr>
        <w:ind w:hanging="360"/>
      </w:pPr>
      <w:r>
        <w:t xml:space="preserve">Authority Control Special Committee (Sue Szostak) </w:t>
      </w:r>
    </w:p>
    <w:p w:rsidR="001F1770" w:rsidRDefault="001F1770" w:rsidP="001F1770"/>
    <w:p w:rsidR="001F1770" w:rsidRDefault="001F1770" w:rsidP="001F1770">
      <w:r>
        <w:t>Sue Szostak reported a draft RFQ/P has gone to the committee. The committee has not met.  Steve Campbell asked Sue to accelerate the work on Authority Control and getting the document to vendors soon.  Sue agreed.</w:t>
      </w:r>
    </w:p>
    <w:p w:rsidR="00CD2BB2" w:rsidRDefault="00353FF0">
      <w:pPr>
        <w:ind w:left="720" w:firstLine="0"/>
      </w:pPr>
      <w:r>
        <w:t xml:space="preserve"> </w:t>
      </w:r>
    </w:p>
    <w:p w:rsidR="00CD2BB2" w:rsidRDefault="00353FF0">
      <w:pPr>
        <w:numPr>
          <w:ilvl w:val="0"/>
          <w:numId w:val="1"/>
        </w:numPr>
        <w:ind w:hanging="360"/>
      </w:pPr>
      <w:r>
        <w:t xml:space="preserve">Ste. Genevieve County Library Evergreen Membership (Steve Campbell) </w:t>
      </w:r>
    </w:p>
    <w:p w:rsidR="001F1770" w:rsidRDefault="001F1770" w:rsidP="001F1770"/>
    <w:p w:rsidR="009A1EC1" w:rsidRDefault="001D1396" w:rsidP="001F1770">
      <w:r>
        <w:t>The membership discussed in depth the funding</w:t>
      </w:r>
      <w:r w:rsidR="009A1EC1">
        <w:t xml:space="preserve"> and membership</w:t>
      </w:r>
      <w:r>
        <w:t xml:space="preserve"> issues for Ste. Genevieve County </w:t>
      </w:r>
      <w:r w:rsidR="009A1EC1">
        <w:t xml:space="preserve">(SGC) </w:t>
      </w:r>
      <w:r>
        <w:t>if it drops below the 10 mil requiremen</w:t>
      </w:r>
      <w:r w:rsidR="002B0CB2">
        <w:t xml:space="preserve">t to make it </w:t>
      </w:r>
      <w:r>
        <w:t>a Missouri State certified Library enabling it to be eligible for State Aid and participation in State Library programs, specifically Missouri Evergreen.</w:t>
      </w:r>
      <w:r w:rsidR="009A1EC1">
        <w:t xml:space="preserve"> If SGC passes its tax referendum in April, can the library lose its membership in Missouri Evergreen unless pays the full amount necessary for membership without state supplements? </w:t>
      </w:r>
    </w:p>
    <w:p w:rsidR="009A1EC1" w:rsidRDefault="009A1EC1" w:rsidP="001F1770"/>
    <w:p w:rsidR="009A1EC1" w:rsidRDefault="009A1EC1" w:rsidP="001F1770">
      <w:r>
        <w:t xml:space="preserve">Peggy </w:t>
      </w:r>
      <w:proofErr w:type="spellStart"/>
      <w:r>
        <w:t>Northcraft</w:t>
      </w:r>
      <w:proofErr w:type="spellEnd"/>
      <w:r>
        <w:t xml:space="preserve"> made a motion to table this agenda item until the next meeting with Becky Wilcox seconding. </w:t>
      </w:r>
    </w:p>
    <w:p w:rsidR="009A1EC1" w:rsidRDefault="009A1EC1" w:rsidP="001F1770"/>
    <w:p w:rsidR="001F1770" w:rsidRDefault="009A1EC1" w:rsidP="001F1770">
      <w:r>
        <w:t xml:space="preserve">Steve Campbell was directed to speak to SGC and let them know a decision could not be reached until further information was received and that a special meeting of the executive committee will be called </w:t>
      </w:r>
      <w:r w:rsidR="00C45E95">
        <w:t>on</w:t>
      </w:r>
      <w:r>
        <w:t xml:space="preserve"> March </w:t>
      </w:r>
      <w:r w:rsidR="00C45E95">
        <w:t xml:space="preserve">9 </w:t>
      </w:r>
      <w:r>
        <w:t>for further discussion. MOBIUS was directed to delay giving further information regarding costs of membership in Missouri Evergreen if the referendum was to pass until MOBIUS has more information.</w:t>
      </w:r>
    </w:p>
    <w:p w:rsidR="00CD2BB2" w:rsidRDefault="00353FF0">
      <w:pPr>
        <w:ind w:left="720" w:firstLine="0"/>
      </w:pPr>
      <w:r>
        <w:t xml:space="preserve"> </w:t>
      </w:r>
    </w:p>
    <w:p w:rsidR="00CD2BB2" w:rsidRDefault="00353FF0">
      <w:pPr>
        <w:numPr>
          <w:ilvl w:val="0"/>
          <w:numId w:val="1"/>
        </w:numPr>
        <w:ind w:hanging="360"/>
      </w:pPr>
      <w:r>
        <w:t xml:space="preserve">Incorporation and 501(c)3 Status (Steve Campbell) </w:t>
      </w:r>
    </w:p>
    <w:p w:rsidR="009A1EC1" w:rsidRDefault="009A1EC1" w:rsidP="009A1EC1"/>
    <w:p w:rsidR="009A1EC1" w:rsidRDefault="009A1EC1" w:rsidP="009A1EC1">
      <w:r>
        <w:t>The attorneys are moving forward with the legal steps necessary to secure the 501(c</w:t>
      </w:r>
      <w:proofErr w:type="gramStart"/>
      <w:r>
        <w:t>)3</w:t>
      </w:r>
      <w:proofErr w:type="gramEnd"/>
      <w:r>
        <w:t xml:space="preserve"> status for Missouri Evergreen</w:t>
      </w:r>
    </w:p>
    <w:p w:rsidR="00CD2BB2" w:rsidRDefault="00353FF0">
      <w:pPr>
        <w:spacing w:after="19"/>
        <w:ind w:left="720" w:firstLine="0"/>
      </w:pPr>
      <w:r>
        <w:t xml:space="preserve"> </w:t>
      </w:r>
    </w:p>
    <w:p w:rsidR="00CD2BB2" w:rsidRDefault="00353FF0">
      <w:pPr>
        <w:numPr>
          <w:ilvl w:val="1"/>
          <w:numId w:val="1"/>
        </w:numPr>
        <w:ind w:hanging="360"/>
      </w:pPr>
      <w:r>
        <w:t xml:space="preserve">Bylaws Recommendations </w:t>
      </w:r>
    </w:p>
    <w:p w:rsidR="009A1EC1" w:rsidRDefault="009A1EC1" w:rsidP="009A1EC1"/>
    <w:p w:rsidR="009A1EC1" w:rsidRDefault="009A1EC1" w:rsidP="009A1EC1">
      <w:pPr>
        <w:ind w:left="1090"/>
      </w:pPr>
      <w:r>
        <w:t>Per number 8, this item has been moved to the April meeting.</w:t>
      </w:r>
    </w:p>
    <w:p w:rsidR="00CD2BB2" w:rsidRDefault="00353FF0">
      <w:pPr>
        <w:ind w:left="1800" w:firstLine="0"/>
      </w:pPr>
      <w:r>
        <w:t xml:space="preserve"> </w:t>
      </w:r>
    </w:p>
    <w:p w:rsidR="00CD2BB2" w:rsidRDefault="00353FF0">
      <w:pPr>
        <w:numPr>
          <w:ilvl w:val="0"/>
          <w:numId w:val="1"/>
        </w:numPr>
        <w:ind w:hanging="360"/>
      </w:pPr>
      <w:r>
        <w:t xml:space="preserve">Mobius Staff Update (Donna Bacon, Debbie Luchenbill, and Blake Henderson) </w:t>
      </w:r>
    </w:p>
    <w:p w:rsidR="00CD2BB2" w:rsidRDefault="00353FF0">
      <w:pPr>
        <w:ind w:left="720" w:firstLine="0"/>
      </w:pPr>
      <w:r>
        <w:t xml:space="preserve"> </w:t>
      </w:r>
    </w:p>
    <w:p w:rsidR="00CD2BB2" w:rsidRDefault="00353FF0">
      <w:pPr>
        <w:numPr>
          <w:ilvl w:val="1"/>
          <w:numId w:val="2"/>
        </w:numPr>
        <w:ind w:hanging="360"/>
      </w:pPr>
      <w:r>
        <w:t xml:space="preserve">Budget Report </w:t>
      </w:r>
      <w:r w:rsidR="00CB703F">
        <w:t>– Come out to the membership monthly</w:t>
      </w:r>
    </w:p>
    <w:p w:rsidR="00CD2BB2" w:rsidRDefault="00353FF0">
      <w:pPr>
        <w:numPr>
          <w:ilvl w:val="1"/>
          <w:numId w:val="2"/>
        </w:numPr>
        <w:ind w:hanging="360"/>
      </w:pPr>
      <w:r>
        <w:t xml:space="preserve">Migration Updates </w:t>
      </w:r>
      <w:r w:rsidR="00CB703F">
        <w:t xml:space="preserve">– Trails </w:t>
      </w:r>
      <w:r w:rsidR="0018740C">
        <w:t xml:space="preserve">and Festus </w:t>
      </w:r>
      <w:r w:rsidR="00CB703F">
        <w:t>ha</w:t>
      </w:r>
      <w:r w:rsidR="0018740C">
        <w:t>ve</w:t>
      </w:r>
      <w:r w:rsidR="00CB703F">
        <w:t xml:space="preserve"> implemented paperwork</w:t>
      </w:r>
    </w:p>
    <w:p w:rsidR="00CD2BB2" w:rsidRDefault="00353FF0">
      <w:pPr>
        <w:numPr>
          <w:ilvl w:val="1"/>
          <w:numId w:val="2"/>
        </w:numPr>
        <w:ind w:hanging="360"/>
      </w:pPr>
      <w:r>
        <w:t xml:space="preserve">Cataloging Fixes </w:t>
      </w:r>
    </w:p>
    <w:p w:rsidR="00CD2BB2" w:rsidRDefault="00353FF0">
      <w:pPr>
        <w:numPr>
          <w:ilvl w:val="1"/>
          <w:numId w:val="2"/>
        </w:numPr>
        <w:ind w:hanging="360"/>
      </w:pPr>
      <w:r>
        <w:t xml:space="preserve">Other </w:t>
      </w:r>
      <w:r w:rsidR="00CB703F">
        <w:t xml:space="preserve">– Training at Polk County on reports. Evergreen conference is coming up on April 6 and the next meeting needs to be moved to April 13 </w:t>
      </w:r>
      <w:r w:rsidR="00CB703F">
        <w:lastRenderedPageBreak/>
        <w:t>as a result.</w:t>
      </w:r>
      <w:r>
        <w:t xml:space="preserve"> There is a proposal for Missouri Evergreen to host the conference in 2018.</w:t>
      </w:r>
    </w:p>
    <w:p w:rsidR="00CD2BB2" w:rsidRDefault="00353FF0">
      <w:pPr>
        <w:ind w:left="720" w:firstLine="0"/>
      </w:pPr>
      <w:r>
        <w:t xml:space="preserve"> </w:t>
      </w:r>
    </w:p>
    <w:p w:rsidR="00CD2BB2" w:rsidRDefault="00353FF0">
      <w:pPr>
        <w:numPr>
          <w:ilvl w:val="0"/>
          <w:numId w:val="1"/>
        </w:numPr>
        <w:ind w:hanging="360"/>
      </w:pPr>
      <w:r>
        <w:t xml:space="preserve">Missouri State Library (Barbara Reading, Debbie Musselman, and Jennifer </w:t>
      </w:r>
      <w:r w:rsidR="00432F3C">
        <w:t>Thompson</w:t>
      </w:r>
      <w:r>
        <w:t xml:space="preserve">) </w:t>
      </w:r>
    </w:p>
    <w:p w:rsidR="00CB703F" w:rsidRDefault="00CB703F" w:rsidP="00CB703F"/>
    <w:p w:rsidR="00CB703F" w:rsidRDefault="00353FF0" w:rsidP="00CB703F">
      <w:r>
        <w:t>Barbara Reading gave a report on LSTA money, state funding, and Advocacy Day with a rundown on FY16 costs.</w:t>
      </w:r>
    </w:p>
    <w:p w:rsidR="00CD2BB2" w:rsidRDefault="00353FF0">
      <w:pPr>
        <w:ind w:left="0" w:firstLine="0"/>
      </w:pPr>
      <w:r>
        <w:t xml:space="preserve"> </w:t>
      </w:r>
    </w:p>
    <w:p w:rsidR="00CD2BB2" w:rsidRDefault="00353FF0" w:rsidP="006A4A0F">
      <w:pPr>
        <w:numPr>
          <w:ilvl w:val="0"/>
          <w:numId w:val="1"/>
        </w:numPr>
        <w:ind w:left="0" w:firstLine="0"/>
      </w:pPr>
      <w:r>
        <w:t xml:space="preserve">Other  </w:t>
      </w:r>
    </w:p>
    <w:p w:rsidR="00353FF0" w:rsidRDefault="00353FF0" w:rsidP="00353FF0"/>
    <w:p w:rsidR="00353FF0" w:rsidRDefault="00353FF0" w:rsidP="00353FF0"/>
    <w:p w:rsidR="00353FF0" w:rsidRDefault="00353FF0" w:rsidP="00353FF0">
      <w:r>
        <w:t>There being no further business, the meeting was adjourned.</w:t>
      </w:r>
    </w:p>
    <w:sectPr w:rsidR="00353FF0">
      <w:pgSz w:w="12240" w:h="15840"/>
      <w:pgMar w:top="1440" w:right="207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5F28"/>
    <w:multiLevelType w:val="hybridMultilevel"/>
    <w:tmpl w:val="77DE175A"/>
    <w:lvl w:ilvl="0" w:tplc="2DEAEF2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FAD68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CE60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389F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FABC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AC4A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F28E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66D9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0E46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5B76EC"/>
    <w:multiLevelType w:val="hybridMultilevel"/>
    <w:tmpl w:val="08BEB658"/>
    <w:lvl w:ilvl="0" w:tplc="E772AD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C0C4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24FC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8E86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784E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E6F9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4E06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8FD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888A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B2"/>
    <w:rsid w:val="001645BE"/>
    <w:rsid w:val="0018740C"/>
    <w:rsid w:val="001D1396"/>
    <w:rsid w:val="001F1770"/>
    <w:rsid w:val="002B0CB2"/>
    <w:rsid w:val="00353FF0"/>
    <w:rsid w:val="00432F3C"/>
    <w:rsid w:val="005E4553"/>
    <w:rsid w:val="009A1EC1"/>
    <w:rsid w:val="00BD4B09"/>
    <w:rsid w:val="00C45E95"/>
    <w:rsid w:val="00CB703F"/>
    <w:rsid w:val="00CD2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17474-9EE9-428E-A01E-9837A416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643"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C9374-3597-4786-A605-87910431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Scenic Regional Library</dc:creator>
  <cp:keywords/>
  <cp:lastModifiedBy>Debbie Luchenbill</cp:lastModifiedBy>
  <cp:revision>2</cp:revision>
  <dcterms:created xsi:type="dcterms:W3CDTF">2017-04-18T21:29:00Z</dcterms:created>
  <dcterms:modified xsi:type="dcterms:W3CDTF">2017-04-18T21:29:00Z</dcterms:modified>
</cp:coreProperties>
</file>